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88EA7" w14:textId="77777777" w:rsidR="00443446" w:rsidRPr="00443446" w:rsidRDefault="00443446" w:rsidP="00443446">
      <w:pPr>
        <w:autoSpaceDE w:val="0"/>
        <w:spacing w:before="240" w:after="120"/>
        <w:ind w:right="45"/>
        <w:jc w:val="right"/>
      </w:pPr>
      <w:r w:rsidRPr="00443446">
        <w:rPr>
          <w:rFonts w:ascii="Cambria" w:hAnsi="Cambria" w:cs="Cambria"/>
          <w:b/>
          <w:sz w:val="22"/>
          <w:szCs w:val="22"/>
        </w:rPr>
        <w:t xml:space="preserve">Załącznik nr 2b do SWZ </w:t>
      </w:r>
    </w:p>
    <w:p w14:paraId="378543DB" w14:textId="77777777" w:rsidR="00443446" w:rsidRPr="00443446" w:rsidRDefault="00443446" w:rsidP="00443446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 w:rsidRPr="00443446">
        <w:rPr>
          <w:rFonts w:ascii="Cambria" w:hAnsi="Cambria" w:cs="Cambria"/>
          <w:b/>
          <w:szCs w:val="22"/>
          <w:u w:val="single"/>
        </w:rPr>
        <w:t>OŚWIADCZENIE PODWYKONAWCY</w:t>
      </w:r>
    </w:p>
    <w:p w14:paraId="0E890254" w14:textId="7CFB4D24" w:rsidR="00443446" w:rsidRPr="00443446" w:rsidRDefault="00443446" w:rsidP="00443446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 w:rsidRPr="00443446">
        <w:rPr>
          <w:rFonts w:ascii="Cambria" w:hAnsi="Cambria" w:cs="Cambria"/>
          <w:b/>
          <w:sz w:val="22"/>
          <w:szCs w:val="22"/>
        </w:rPr>
        <w:t>składane na podstawie art. 125 ust. 1 ustawy z dnia 11 września 2019</w:t>
      </w:r>
      <w:r w:rsidR="00427396">
        <w:rPr>
          <w:rFonts w:ascii="Cambria" w:hAnsi="Cambria" w:cs="Cambria"/>
          <w:b/>
          <w:sz w:val="22"/>
          <w:szCs w:val="22"/>
        </w:rPr>
        <w:t xml:space="preserve"> </w:t>
      </w:r>
      <w:r w:rsidRPr="00443446">
        <w:rPr>
          <w:rFonts w:ascii="Cambria" w:hAnsi="Cambria" w:cs="Cambria"/>
          <w:b/>
          <w:sz w:val="22"/>
          <w:szCs w:val="22"/>
        </w:rPr>
        <w:t xml:space="preserve">r. </w:t>
      </w:r>
    </w:p>
    <w:p w14:paraId="392B0BDC" w14:textId="77777777" w:rsidR="00443446" w:rsidRPr="00443446" w:rsidRDefault="00443446" w:rsidP="00443446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 w:rsidRPr="00443446">
        <w:rPr>
          <w:rFonts w:ascii="Cambria" w:eastAsia="Cambria" w:hAnsi="Cambria" w:cs="Cambria"/>
          <w:b/>
          <w:sz w:val="22"/>
          <w:szCs w:val="22"/>
        </w:rPr>
        <w:t xml:space="preserve"> </w:t>
      </w:r>
      <w:r w:rsidRPr="00443446">
        <w:rPr>
          <w:rFonts w:ascii="Cambria" w:hAnsi="Cambria" w:cs="Cambria"/>
          <w:b/>
          <w:sz w:val="22"/>
          <w:szCs w:val="22"/>
        </w:rPr>
        <w:t xml:space="preserve">Prawo zamówień publicznych (dalej jako: ustawa Pzp), </w:t>
      </w:r>
    </w:p>
    <w:p w14:paraId="4372CB5E" w14:textId="77777777" w:rsidR="00443446" w:rsidRPr="00443446" w:rsidRDefault="00443446" w:rsidP="00443446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 w:rsidRPr="00443446">
        <w:rPr>
          <w:rFonts w:ascii="Cambria" w:eastAsia="Cambria" w:hAnsi="Cambria" w:cs="Cambria"/>
          <w:b/>
          <w:sz w:val="22"/>
          <w:szCs w:val="22"/>
          <w:u w:val="single"/>
        </w:rPr>
        <w:t xml:space="preserve"> </w:t>
      </w:r>
      <w:r w:rsidRPr="00443446">
        <w:rPr>
          <w:rFonts w:ascii="Cambria" w:hAnsi="Cambria" w:cs="Cambria"/>
          <w:b/>
          <w:sz w:val="22"/>
          <w:szCs w:val="22"/>
          <w:u w:val="single"/>
        </w:rPr>
        <w:t>DOTYCZĄCE BRAKU PODSTAW WYKLUCZENIA</w:t>
      </w:r>
    </w:p>
    <w:p w14:paraId="25F0A3D3" w14:textId="77777777" w:rsidR="00443446" w:rsidRPr="00443446" w:rsidRDefault="00443446" w:rsidP="00443446">
      <w:pPr>
        <w:numPr>
          <w:ilvl w:val="0"/>
          <w:numId w:val="8"/>
        </w:numPr>
        <w:tabs>
          <w:tab w:val="left" w:pos="284"/>
        </w:tabs>
        <w:autoSpaceDE w:val="0"/>
        <w:spacing w:before="240" w:after="120"/>
        <w:ind w:right="45"/>
      </w:pPr>
      <w:r w:rsidRPr="00443446">
        <w:rPr>
          <w:rFonts w:ascii="Cambria" w:hAnsi="Cambria" w:cs="Cambria"/>
          <w:b/>
          <w:sz w:val="22"/>
          <w:szCs w:val="22"/>
        </w:rPr>
        <w:t>ZAMAWIAJĄCY:</w:t>
      </w:r>
    </w:p>
    <w:p w14:paraId="1BC9A4DB" w14:textId="77777777" w:rsidR="00443446" w:rsidRPr="00443446" w:rsidRDefault="00443446" w:rsidP="00443446">
      <w:pPr>
        <w:ind w:left="360"/>
        <w:jc w:val="left"/>
      </w:pPr>
      <w:r w:rsidRPr="00443446">
        <w:rPr>
          <w:rFonts w:ascii="Cambria" w:hAnsi="Cambria" w:cs="Cambria"/>
          <w:b/>
          <w:sz w:val="22"/>
          <w:szCs w:val="22"/>
        </w:rPr>
        <w:t xml:space="preserve">Miasto i Gmina Serock , </w:t>
      </w:r>
      <w:r w:rsidRPr="00443446">
        <w:rPr>
          <w:rFonts w:ascii="Cambria" w:hAnsi="Cambria" w:cs="Cambria"/>
          <w:sz w:val="22"/>
          <w:szCs w:val="22"/>
        </w:rPr>
        <w:t xml:space="preserve">ul. Rynek 21, 05-140 Serock </w:t>
      </w:r>
    </w:p>
    <w:p w14:paraId="21C618D0" w14:textId="77777777" w:rsidR="00443446" w:rsidRPr="00443446" w:rsidRDefault="00443446" w:rsidP="00443446">
      <w:pPr>
        <w:numPr>
          <w:ilvl w:val="0"/>
          <w:numId w:val="8"/>
        </w:numPr>
        <w:tabs>
          <w:tab w:val="left" w:pos="284"/>
          <w:tab w:val="num" w:pos="709"/>
        </w:tabs>
        <w:spacing w:before="120" w:after="120"/>
      </w:pPr>
      <w:r w:rsidRPr="00443446">
        <w:rPr>
          <w:rFonts w:ascii="Cambria" w:hAnsi="Cambria" w:cs="Cambria"/>
          <w:b/>
          <w:sz w:val="22"/>
          <w:szCs w:val="22"/>
        </w:rPr>
        <w:t>PODWYKONAWCA:</w:t>
      </w:r>
    </w:p>
    <w:tbl>
      <w:tblPr>
        <w:tblW w:w="0" w:type="auto"/>
        <w:tblInd w:w="-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138"/>
      </w:tblGrid>
      <w:tr w:rsidR="00443446" w:rsidRPr="00443446" w14:paraId="50DED7F0" w14:textId="77777777" w:rsidTr="006C3162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2A054" w14:textId="77777777" w:rsidR="00443446" w:rsidRPr="00443446" w:rsidRDefault="00443446" w:rsidP="00443446">
            <w:pPr>
              <w:snapToGrid w:val="0"/>
              <w:jc w:val="center"/>
            </w:pPr>
            <w:r w:rsidRPr="00443446">
              <w:rPr>
                <w:rFonts w:ascii="Cambria" w:hAnsi="Cambria" w:cs="Cambria"/>
                <w:b/>
                <w:sz w:val="22"/>
                <w:szCs w:val="22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D9C45" w14:textId="77777777" w:rsidR="00443446" w:rsidRPr="00443446" w:rsidRDefault="00443446" w:rsidP="00443446">
            <w:pPr>
              <w:snapToGrid w:val="0"/>
              <w:jc w:val="center"/>
            </w:pPr>
            <w:r w:rsidRPr="00443446">
              <w:rPr>
                <w:rFonts w:ascii="Cambria" w:hAnsi="Cambria" w:cs="Cambria"/>
                <w:b/>
                <w:sz w:val="22"/>
                <w:szCs w:val="22"/>
              </w:rPr>
              <w:t>Nazwa Podwykonawcy: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0D02B" w14:textId="77777777" w:rsidR="00443446" w:rsidRPr="00443446" w:rsidRDefault="00443446" w:rsidP="00443446">
            <w:pPr>
              <w:snapToGrid w:val="0"/>
              <w:jc w:val="center"/>
            </w:pPr>
            <w:r w:rsidRPr="00443446">
              <w:rPr>
                <w:rFonts w:ascii="Cambria" w:hAnsi="Cambria" w:cs="Cambria"/>
                <w:b/>
                <w:sz w:val="22"/>
                <w:szCs w:val="22"/>
              </w:rPr>
              <w:t>Adres(y) siedziby</w:t>
            </w:r>
          </w:p>
        </w:tc>
      </w:tr>
      <w:tr w:rsidR="00443446" w:rsidRPr="00443446" w14:paraId="52CA69B1" w14:textId="77777777" w:rsidTr="006C3162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EF59F" w14:textId="77777777" w:rsidR="00443446" w:rsidRPr="00443446" w:rsidRDefault="00443446" w:rsidP="00443446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189AA" w14:textId="77777777" w:rsidR="00443446" w:rsidRPr="00443446" w:rsidRDefault="00443446" w:rsidP="00443446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FB60" w14:textId="77777777" w:rsidR="00443446" w:rsidRPr="00443446" w:rsidRDefault="00443446" w:rsidP="00443446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</w:tbl>
    <w:p w14:paraId="3A4580A5" w14:textId="77777777" w:rsidR="00443446" w:rsidRPr="00443446" w:rsidRDefault="00443446" w:rsidP="00443446"/>
    <w:p w14:paraId="17650F83" w14:textId="77777777" w:rsidR="00443446" w:rsidRPr="00443446" w:rsidRDefault="00443446" w:rsidP="00443446">
      <w:r w:rsidRPr="00443446">
        <w:rPr>
          <w:rFonts w:ascii="Cambria" w:hAnsi="Cambria" w:cs="Cambria"/>
          <w:sz w:val="22"/>
          <w:szCs w:val="22"/>
        </w:rPr>
        <w:t>Jako Podwykonawca Wykonawcy składającego ofertę w postępowaniu o udzielenie zamówienia publicznego na zadanie pn.:</w:t>
      </w:r>
      <w:r w:rsidRPr="00443446">
        <w:rPr>
          <w:rFonts w:ascii="Cambria" w:hAnsi="Cambria" w:cs="Cambria"/>
          <w:b/>
          <w:sz w:val="22"/>
          <w:szCs w:val="22"/>
        </w:rPr>
        <w:t xml:space="preserve"> </w:t>
      </w:r>
    </w:p>
    <w:p w14:paraId="1B10D8B4" w14:textId="77777777" w:rsidR="00443446" w:rsidRPr="00443446" w:rsidRDefault="00443446" w:rsidP="00443446">
      <w:pPr>
        <w:jc w:val="center"/>
        <w:rPr>
          <w:rFonts w:ascii="Cambria" w:hAnsi="Cambria"/>
          <w:b/>
          <w:bCs/>
          <w:kern w:val="0"/>
          <w:szCs w:val="22"/>
        </w:rPr>
      </w:pPr>
      <w:r w:rsidRPr="00443446">
        <w:rPr>
          <w:rFonts w:ascii="Cambria" w:hAnsi="Cambria"/>
          <w:b/>
          <w:bCs/>
          <w:kern w:val="0"/>
          <w:szCs w:val="22"/>
        </w:rPr>
        <w:t>Wspieranie działań gminy w zakresie zapewnienia bezpieczeństwa osób przebywających na obszarze wodnym Jeziora Zegrzyńskiego wraz z zabezpieczeniem kąpieliska, osób kapiących się i wypoczywających na plaży miejskiej w Serocku.</w:t>
      </w:r>
    </w:p>
    <w:p w14:paraId="70562922" w14:textId="16960D59" w:rsidR="00443446" w:rsidRPr="00443446" w:rsidRDefault="00443446" w:rsidP="00443446">
      <w:pPr>
        <w:jc w:val="center"/>
        <w:rPr>
          <w:rFonts w:ascii="Cambria" w:hAnsi="Cambria"/>
          <w:kern w:val="0"/>
          <w:sz w:val="32"/>
          <w:szCs w:val="22"/>
        </w:rPr>
      </w:pPr>
      <w:r w:rsidRPr="00443446">
        <w:rPr>
          <w:rFonts w:ascii="Cambria" w:hAnsi="Cambria"/>
          <w:sz w:val="22"/>
          <w:szCs w:val="22"/>
        </w:rPr>
        <w:t>Numer referencyjny: AG.271.2.1.202</w:t>
      </w:r>
      <w:r w:rsidR="00CB5417">
        <w:rPr>
          <w:rFonts w:ascii="Cambria" w:hAnsi="Cambria"/>
          <w:sz w:val="22"/>
          <w:szCs w:val="22"/>
        </w:rPr>
        <w:t>6</w:t>
      </w:r>
    </w:p>
    <w:p w14:paraId="347502F3" w14:textId="77777777" w:rsidR="00443446" w:rsidRPr="00443446" w:rsidRDefault="00443446" w:rsidP="00443446">
      <w:pPr>
        <w:numPr>
          <w:ilvl w:val="0"/>
          <w:numId w:val="4"/>
        </w:numPr>
        <w:tabs>
          <w:tab w:val="num" w:pos="0"/>
        </w:tabs>
        <w:ind w:left="284" w:hanging="284"/>
      </w:pPr>
      <w:r w:rsidRPr="00443446">
        <w:rPr>
          <w:rFonts w:ascii="Cambria" w:hAnsi="Cambria" w:cs="Cambria"/>
          <w:sz w:val="22"/>
          <w:szCs w:val="22"/>
        </w:rPr>
        <w:t>Oświadczam, że nie podlegam wykluczeniu z postępowania na podstawie art. 108 ust. 1 pkt 1-6 ustawy Pzp.</w:t>
      </w:r>
    </w:p>
    <w:p w14:paraId="07FEF906" w14:textId="0430493D" w:rsidR="00443446" w:rsidRPr="00443446" w:rsidRDefault="00443446" w:rsidP="00443446">
      <w:pPr>
        <w:numPr>
          <w:ilvl w:val="0"/>
          <w:numId w:val="7"/>
        </w:numPr>
        <w:ind w:left="284" w:hanging="284"/>
        <w:rPr>
          <w:sz w:val="22"/>
        </w:rPr>
      </w:pPr>
      <w:r w:rsidRPr="00443446">
        <w:rPr>
          <w:rFonts w:ascii="Cambria" w:hAnsi="Cambria" w:cs="Calibri"/>
          <w:kern w:val="0"/>
          <w:sz w:val="22"/>
          <w:lang w:eastAsia="pl-PL"/>
        </w:rPr>
        <w:t>Oświadczam, że nie podlegam wykluczeniu z postępowania na podstawie art. 7 pkt 1 ustawy z 13 kwietnia 2022 r. (</w:t>
      </w:r>
      <w:r w:rsidR="003C5F94" w:rsidRPr="003318DB">
        <w:rPr>
          <w:rFonts w:ascii="Cambria" w:hAnsi="Cambria" w:cs="Calibri"/>
          <w:kern w:val="0"/>
          <w:sz w:val="22"/>
          <w:lang w:eastAsia="pl-PL"/>
        </w:rPr>
        <w:t>t.j. Dz. U. z 202</w:t>
      </w:r>
      <w:r w:rsidR="00CB5417">
        <w:rPr>
          <w:rFonts w:ascii="Cambria" w:hAnsi="Cambria" w:cs="Calibri"/>
          <w:kern w:val="0"/>
          <w:sz w:val="22"/>
          <w:lang w:eastAsia="pl-PL"/>
        </w:rPr>
        <w:t>5</w:t>
      </w:r>
      <w:r w:rsidR="003C5F94" w:rsidRPr="003318DB">
        <w:rPr>
          <w:rFonts w:ascii="Cambria" w:hAnsi="Cambria" w:cs="Calibri"/>
          <w:kern w:val="0"/>
          <w:sz w:val="22"/>
          <w:lang w:eastAsia="pl-PL"/>
        </w:rPr>
        <w:t xml:space="preserve"> r. poz. 5</w:t>
      </w:r>
      <w:r w:rsidR="00CB5417">
        <w:rPr>
          <w:rFonts w:ascii="Cambria" w:hAnsi="Cambria" w:cs="Calibri"/>
          <w:kern w:val="0"/>
          <w:sz w:val="22"/>
          <w:lang w:eastAsia="pl-PL"/>
        </w:rPr>
        <w:t>14</w:t>
      </w:r>
      <w:r w:rsidRPr="00443446">
        <w:rPr>
          <w:rFonts w:ascii="Cambria" w:hAnsi="Cambria" w:cs="Calibri"/>
          <w:kern w:val="0"/>
          <w:sz w:val="22"/>
          <w:lang w:eastAsia="pl-PL"/>
        </w:rPr>
        <w:t>) o szczególnych rozwiązaniach w zakresie przeciwdziałania wspieraniu agresji na Ukrainę oraz służących ochronie bezpieczeństwa narodowego.</w:t>
      </w:r>
    </w:p>
    <w:p w14:paraId="5BA41F5D" w14:textId="77777777" w:rsidR="00443446" w:rsidRPr="00443446" w:rsidRDefault="00443446" w:rsidP="00443446">
      <w:pPr>
        <w:numPr>
          <w:ilvl w:val="0"/>
          <w:numId w:val="4"/>
        </w:numPr>
        <w:tabs>
          <w:tab w:val="num" w:pos="0"/>
        </w:tabs>
        <w:ind w:left="284" w:hanging="284"/>
      </w:pPr>
      <w:r w:rsidRPr="00443446">
        <w:rPr>
          <w:rFonts w:ascii="Cambria" w:hAnsi="Cambria" w:cs="Cambria"/>
          <w:sz w:val="22"/>
          <w:szCs w:val="22"/>
        </w:rPr>
        <w:t>Oświadczam, że nie podlegam wykluczeniu z postępowania na podstawie art. 109 ust. 1 pkt 4 ustawy Pzp,</w:t>
      </w:r>
    </w:p>
    <w:p w14:paraId="425417DD" w14:textId="77777777" w:rsidR="00443446" w:rsidRPr="00443446" w:rsidRDefault="00443446" w:rsidP="00443446">
      <w:pPr>
        <w:numPr>
          <w:ilvl w:val="0"/>
          <w:numId w:val="4"/>
        </w:numPr>
        <w:tabs>
          <w:tab w:val="num" w:pos="0"/>
        </w:tabs>
        <w:ind w:left="284" w:hanging="284"/>
      </w:pPr>
      <w:r w:rsidRPr="00443446">
        <w:rPr>
          <w:rFonts w:ascii="Cambria" w:hAnsi="Cambria" w:cs="Cambria"/>
          <w:sz w:val="22"/>
          <w:szCs w:val="22"/>
        </w:rPr>
        <w:t>Oświadczam, że zachodzą w stosunku do mnie podstawy wykluczenia z postępowania na podstawie art. …………. ustawy Pzp (podać mającą zastosowanie podstawę wykluczenia spośród wymienionych w art. 108 ust. 1 pkt 1, 2, 5, 6 lub art. 109 ust. 1 pkt 4 ustawy Pzp). Jednocześnie oświadczam, że w związku z ww. okolicznością, na podstawie art. 110 ust. 2 ustawy Pzp podjąłem następujące środki naprawcze:……………………………………………………………..  …..………………………………………………………………………………………………………………..……………………...……………………………………………………………………..…………………...........……………………………………...…………(</w:t>
      </w:r>
      <w:r w:rsidRPr="00443446">
        <w:rPr>
          <w:rFonts w:ascii="Cambria" w:hAnsi="Cambria" w:cs="Cambria"/>
          <w:i/>
          <w:sz w:val="22"/>
          <w:szCs w:val="22"/>
        </w:rPr>
        <w:t>wypełnić jeśli dotyczy, jeśli nie dotyczy – skreślić).</w:t>
      </w:r>
    </w:p>
    <w:p w14:paraId="2F245466" w14:textId="77777777" w:rsidR="00443446" w:rsidRPr="00443446" w:rsidRDefault="00443446" w:rsidP="00443446">
      <w:pPr>
        <w:numPr>
          <w:ilvl w:val="0"/>
          <w:numId w:val="4"/>
        </w:numPr>
        <w:tabs>
          <w:tab w:val="num" w:pos="0"/>
        </w:tabs>
        <w:ind w:left="284" w:hanging="284"/>
      </w:pPr>
      <w:r w:rsidRPr="00443446">
        <w:rPr>
          <w:rFonts w:ascii="Cambria" w:hAnsi="Cambria" w:cs="Cambri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FC6A21A" w14:textId="77777777" w:rsidR="00443446" w:rsidRPr="00443446" w:rsidRDefault="00443446" w:rsidP="00443446">
      <w:pPr>
        <w:numPr>
          <w:ilvl w:val="0"/>
          <w:numId w:val="4"/>
        </w:numPr>
        <w:tabs>
          <w:tab w:val="num" w:pos="0"/>
        </w:tabs>
        <w:ind w:left="284" w:hanging="284"/>
      </w:pPr>
      <w:r w:rsidRPr="00443446">
        <w:rPr>
          <w:rFonts w:ascii="Cambria" w:hAnsi="Cambria" w:cs="Cambria"/>
          <w:sz w:val="22"/>
          <w:szCs w:val="22"/>
        </w:rPr>
        <w:t>Wskazuję, że dokumenty na potwierdzenie braku podstaw wykluczenia, w sytuacji o której mowa w art. 109 ust. 1 pkt 4 Pzp, znajdują się w formie elektronicznej pod następującymi adresami internetowymi ogólnodostępnych i bezpłatnych baz danych (należy zaznaczyć właściwe):</w:t>
      </w:r>
    </w:p>
    <w:p w14:paraId="22457924" w14:textId="77777777" w:rsidR="00443446" w:rsidRPr="00443446" w:rsidRDefault="00443446" w:rsidP="00443446">
      <w:pPr>
        <w:ind w:left="284" w:hanging="284"/>
        <w:rPr>
          <w:rFonts w:ascii="Cambria" w:hAnsi="Cambria" w:cs="Cambria"/>
          <w:sz w:val="22"/>
          <w:szCs w:val="22"/>
        </w:rPr>
      </w:pPr>
    </w:p>
    <w:p w14:paraId="5E452EAC" w14:textId="77777777" w:rsidR="00443446" w:rsidRPr="00443446" w:rsidRDefault="00443446" w:rsidP="00443446">
      <w:pPr>
        <w:ind w:left="284" w:hanging="284"/>
        <w:jc w:val="center"/>
        <w:rPr>
          <w:rFonts w:ascii="Cambria" w:hAnsi="Cambria" w:cs="Cambria"/>
          <w:sz w:val="22"/>
          <w:szCs w:val="22"/>
        </w:rPr>
      </w:pPr>
      <w:r w:rsidRPr="00443446">
        <w:rPr>
          <w:rFonts w:ascii="Symbol" w:eastAsia="Symbol" w:hAnsi="Symbol" w:cs="Symbol"/>
          <w:sz w:val="28"/>
          <w:szCs w:val="22"/>
        </w:rPr>
        <w:t></w:t>
      </w:r>
      <w:r w:rsidRPr="00443446">
        <w:rPr>
          <w:rFonts w:ascii="Cambria" w:eastAsia="Cambria" w:hAnsi="Cambria" w:cs="Cambria"/>
          <w:sz w:val="22"/>
          <w:szCs w:val="22"/>
        </w:rPr>
        <w:t xml:space="preserve"> </w:t>
      </w:r>
      <w:hyperlink r:id="rId5" w:history="1">
        <w:r w:rsidRPr="00443446">
          <w:rPr>
            <w:rFonts w:ascii="Cambria" w:hAnsi="Cambria" w:cs="Cambria"/>
            <w:color w:val="0000FF"/>
            <w:sz w:val="22"/>
            <w:szCs w:val="22"/>
            <w:u w:val="single"/>
          </w:rPr>
          <w:t>https://ekrs.ms.gov.pl</w:t>
        </w:r>
      </w:hyperlink>
      <w:r w:rsidRPr="00443446">
        <w:rPr>
          <w:rFonts w:ascii="Cambria" w:hAnsi="Cambria" w:cs="Cambria"/>
          <w:sz w:val="22"/>
          <w:szCs w:val="22"/>
        </w:rPr>
        <w:t xml:space="preserve">                                   </w:t>
      </w:r>
      <w:r w:rsidRPr="00443446">
        <w:rPr>
          <w:rFonts w:ascii="Symbol" w:eastAsia="Symbol" w:hAnsi="Symbol" w:cs="Symbol"/>
          <w:sz w:val="28"/>
          <w:szCs w:val="22"/>
        </w:rPr>
        <w:t></w:t>
      </w:r>
      <w:r w:rsidRPr="00443446">
        <w:rPr>
          <w:rFonts w:ascii="Cambria" w:hAnsi="Cambria" w:cs="Cambria"/>
          <w:sz w:val="22"/>
          <w:szCs w:val="22"/>
        </w:rPr>
        <w:t xml:space="preserve"> </w:t>
      </w:r>
      <w:hyperlink r:id="rId6" w:history="1">
        <w:r w:rsidRPr="00443446">
          <w:rPr>
            <w:rFonts w:ascii="Cambria" w:hAnsi="Cambria" w:cs="Cambria"/>
            <w:color w:val="0000FF"/>
            <w:sz w:val="22"/>
            <w:szCs w:val="22"/>
            <w:u w:val="single"/>
          </w:rPr>
          <w:t>http://prod.ceidg.gov.pl</w:t>
        </w:r>
      </w:hyperlink>
    </w:p>
    <w:p w14:paraId="1F1C5919" w14:textId="77777777" w:rsidR="00443446" w:rsidRPr="00443446" w:rsidRDefault="00443446" w:rsidP="00443446">
      <w:pPr>
        <w:ind w:left="284" w:hanging="284"/>
        <w:rPr>
          <w:rFonts w:ascii="Cambria" w:hAnsi="Cambria" w:cs="Cambria"/>
          <w:sz w:val="22"/>
          <w:szCs w:val="22"/>
        </w:rPr>
      </w:pPr>
    </w:p>
    <w:p w14:paraId="1D92DB0B" w14:textId="77777777" w:rsidR="00BA460A" w:rsidRPr="00443446" w:rsidRDefault="00BA460A" w:rsidP="00443446"/>
    <w:sectPr w:rsidR="00BA460A" w:rsidRPr="00443446" w:rsidSect="00623F9E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13"/>
    <w:multiLevelType w:val="multilevel"/>
    <w:tmpl w:val="7F80B6DE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ascii="Cambria" w:hAnsi="Cambria" w:hint="default"/>
        <w:b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16" w:hanging="576"/>
      </w:pPr>
      <w:rPr>
        <w:rFonts w:ascii="Cambria" w:eastAsia="Times New Roman" w:hAnsi="Cambria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ascii="Cambria" w:hAnsi="Cambria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984" w:hanging="864"/>
      </w:pPr>
      <w:rPr>
        <w:rFonts w:ascii="Cambria" w:hAnsi="Cambria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ascii="Symbol" w:hAnsi="Symbo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2" w15:restartNumberingAfterBreak="0">
    <w:nsid w:val="00000024"/>
    <w:multiLevelType w:val="multilevel"/>
    <w:tmpl w:val="52702C8C"/>
    <w:name w:val="WW8Num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37"/>
    <w:multiLevelType w:val="multilevel"/>
    <w:tmpl w:val="00000037"/>
    <w:name w:val="WW8Num97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Cambria" w:hAnsi="Cambria" w:cs="Cambria"/>
        <w:b/>
        <w:kern w:val="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407262D"/>
    <w:multiLevelType w:val="hybridMultilevel"/>
    <w:tmpl w:val="88605512"/>
    <w:lvl w:ilvl="0" w:tplc="7228E350">
      <w:start w:val="1"/>
      <w:numFmt w:val="ordinal"/>
      <w:lvlText w:val="8.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72FD5"/>
    <w:multiLevelType w:val="hybridMultilevel"/>
    <w:tmpl w:val="5F90A7A6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881C60"/>
    <w:multiLevelType w:val="hybridMultilevel"/>
    <w:tmpl w:val="21366DA6"/>
    <w:name w:val="WW8Num2103232"/>
    <w:lvl w:ilvl="0" w:tplc="DD6C10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 w:hint="default"/>
        <w:b w:val="0"/>
        <w:bCs w:val="0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924030">
    <w:abstractNumId w:val="0"/>
  </w:num>
  <w:num w:numId="2" w16cid:durableId="1708335338">
    <w:abstractNumId w:val="4"/>
  </w:num>
  <w:num w:numId="3" w16cid:durableId="1274825083">
    <w:abstractNumId w:val="7"/>
  </w:num>
  <w:num w:numId="4" w16cid:durableId="343631249">
    <w:abstractNumId w:val="2"/>
  </w:num>
  <w:num w:numId="5" w16cid:durableId="2101483881">
    <w:abstractNumId w:val="3"/>
  </w:num>
  <w:num w:numId="6" w16cid:durableId="868224343">
    <w:abstractNumId w:val="5"/>
  </w:num>
  <w:num w:numId="7" w16cid:durableId="1332290150">
    <w:abstractNumId w:val="6"/>
  </w:num>
  <w:num w:numId="8" w16cid:durableId="391658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F9E"/>
    <w:rsid w:val="0001233A"/>
    <w:rsid w:val="002F7A40"/>
    <w:rsid w:val="003C5F94"/>
    <w:rsid w:val="00427396"/>
    <w:rsid w:val="00443446"/>
    <w:rsid w:val="00564AC7"/>
    <w:rsid w:val="00623F9E"/>
    <w:rsid w:val="00696538"/>
    <w:rsid w:val="006C5422"/>
    <w:rsid w:val="009569E3"/>
    <w:rsid w:val="009C0885"/>
    <w:rsid w:val="00B35B54"/>
    <w:rsid w:val="00BA460A"/>
    <w:rsid w:val="00C60F19"/>
    <w:rsid w:val="00CB5417"/>
    <w:rsid w:val="00D2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14E1D"/>
  <w15:chartTrackingRefBased/>
  <w15:docId w15:val="{94237C8D-8D51-4817-88FC-27EACFA16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F9E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53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53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53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53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53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53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53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53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53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IWZ">
    <w:name w:val="SIWZ"/>
    <w:basedOn w:val="Normalny"/>
    <w:link w:val="SIWZZnak"/>
    <w:autoRedefine/>
    <w:rsid w:val="00B35B54"/>
    <w:pPr>
      <w:keepNext/>
      <w:numPr>
        <w:numId w:val="1"/>
      </w:numPr>
      <w:tabs>
        <w:tab w:val="clear" w:pos="432"/>
        <w:tab w:val="num" w:pos="0"/>
      </w:tabs>
      <w:spacing w:before="360" w:after="180"/>
      <w:outlineLvl w:val="0"/>
    </w:pPr>
    <w:rPr>
      <w:color w:val="0000FF"/>
    </w:rPr>
  </w:style>
  <w:style w:type="character" w:customStyle="1" w:styleId="SIWZZnak">
    <w:name w:val="SIWZ Znak"/>
    <w:basedOn w:val="Domylnaczcionkaakapitu"/>
    <w:link w:val="SIWZ"/>
    <w:rsid w:val="00B35B54"/>
    <w:rPr>
      <w:rFonts w:ascii="Cambria" w:hAnsi="Cambria"/>
      <w:color w:val="0000FF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965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5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5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538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5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53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538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538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96538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9653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965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53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696538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96538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96538"/>
    <w:rPr>
      <w:i/>
      <w:iCs/>
      <w:color w:val="auto"/>
    </w:rPr>
  </w:style>
  <w:style w:type="paragraph" w:styleId="Bezodstpw">
    <w:name w:val="No Spacing"/>
    <w:uiPriority w:val="1"/>
    <w:qFormat/>
    <w:rsid w:val="0069653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9653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53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53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69653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69653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9653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69653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69653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96538"/>
    <w:pPr>
      <w:outlineLvl w:val="9"/>
    </w:pPr>
  </w:style>
  <w:style w:type="character" w:styleId="Hipercze">
    <w:name w:val="Hyperlink"/>
    <w:rsid w:val="00623F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od.ceidg.gov.pl/" TargetMode="External"/><Relationship Id="rId5" Type="http://schemas.openxmlformats.org/officeDocument/2006/relationships/hyperlink" Target="https://ems.ms.gov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353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Biuro53</dc:creator>
  <cp:keywords/>
  <dc:description/>
  <cp:lastModifiedBy>J.Zaremba</cp:lastModifiedBy>
  <cp:revision>5</cp:revision>
  <dcterms:created xsi:type="dcterms:W3CDTF">2024-04-16T12:35:00Z</dcterms:created>
  <dcterms:modified xsi:type="dcterms:W3CDTF">2026-04-29T09:48:00Z</dcterms:modified>
</cp:coreProperties>
</file>